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1D8" w14:textId="5C368A8C" w:rsidR="00501818" w:rsidRPr="00AA201C" w:rsidRDefault="007D5057" w:rsidP="00844E68">
      <w:pPr>
        <w:jc w:val="center"/>
        <w:rPr>
          <w:rFonts w:ascii="Times New Roman" w:hAnsi="Times New Roman" w:cs="Times New Roman"/>
          <w:sz w:val="20"/>
          <w:szCs w:val="20"/>
        </w:rPr>
      </w:pPr>
      <w:r w:rsidRPr="00AA201C">
        <w:rPr>
          <w:rFonts w:ascii="Times New Roman" w:hAnsi="Times New Roman" w:cs="Times New Roman"/>
          <w:sz w:val="20"/>
          <w:szCs w:val="20"/>
        </w:rPr>
        <w:t xml:space="preserve">Інформація щодо </w:t>
      </w:r>
      <w:r w:rsidR="003C05C5" w:rsidRPr="00AA201C">
        <w:rPr>
          <w:rFonts w:ascii="Times New Roman" w:hAnsi="Times New Roman" w:cs="Times New Roman"/>
          <w:sz w:val="20"/>
          <w:szCs w:val="20"/>
        </w:rPr>
        <w:t xml:space="preserve">вимог </w:t>
      </w:r>
      <w:r w:rsidRPr="00AA201C">
        <w:rPr>
          <w:rFonts w:ascii="Times New Roman" w:hAnsi="Times New Roman" w:cs="Times New Roman"/>
          <w:sz w:val="20"/>
          <w:szCs w:val="20"/>
        </w:rPr>
        <w:t>Закону України «Про доступ до публічної інформації»</w:t>
      </w:r>
      <w:r w:rsidR="00E57145" w:rsidRPr="00AA201C">
        <w:rPr>
          <w:rFonts w:ascii="Times New Roman" w:hAnsi="Times New Roman" w:cs="Times New Roman"/>
          <w:sz w:val="20"/>
          <w:szCs w:val="20"/>
        </w:rPr>
        <w:t xml:space="preserve"> за </w:t>
      </w:r>
      <w:r w:rsidR="00AA201C" w:rsidRPr="00AA201C">
        <w:rPr>
          <w:rFonts w:ascii="Times New Roman" w:hAnsi="Times New Roman" w:cs="Times New Roman"/>
          <w:sz w:val="20"/>
          <w:szCs w:val="20"/>
        </w:rPr>
        <w:t>черв</w:t>
      </w:r>
      <w:r w:rsidR="00690FE3" w:rsidRPr="00AA201C">
        <w:rPr>
          <w:rFonts w:ascii="Times New Roman" w:hAnsi="Times New Roman" w:cs="Times New Roman"/>
          <w:sz w:val="20"/>
          <w:szCs w:val="20"/>
        </w:rPr>
        <w:t>ен</w:t>
      </w:r>
      <w:r w:rsidR="00F42C4B" w:rsidRPr="00AA201C">
        <w:rPr>
          <w:rFonts w:ascii="Times New Roman" w:hAnsi="Times New Roman" w:cs="Times New Roman"/>
          <w:sz w:val="20"/>
          <w:szCs w:val="20"/>
        </w:rPr>
        <w:t>ь</w:t>
      </w:r>
      <w:r w:rsidR="00C44D4C" w:rsidRPr="00AA201C">
        <w:rPr>
          <w:rFonts w:ascii="Times New Roman" w:hAnsi="Times New Roman" w:cs="Times New Roman"/>
          <w:sz w:val="20"/>
          <w:szCs w:val="20"/>
        </w:rPr>
        <w:t xml:space="preserve"> </w:t>
      </w:r>
      <w:r w:rsidR="00E57145" w:rsidRPr="00AA201C">
        <w:rPr>
          <w:rFonts w:ascii="Times New Roman" w:hAnsi="Times New Roman" w:cs="Times New Roman"/>
          <w:sz w:val="20"/>
          <w:szCs w:val="20"/>
        </w:rPr>
        <w:t>202</w:t>
      </w:r>
      <w:r w:rsidR="00223620" w:rsidRPr="00AA201C">
        <w:rPr>
          <w:rFonts w:ascii="Times New Roman" w:hAnsi="Times New Roman" w:cs="Times New Roman"/>
          <w:sz w:val="20"/>
          <w:szCs w:val="20"/>
        </w:rPr>
        <w:t>6</w:t>
      </w:r>
      <w:r w:rsidR="00E57145" w:rsidRPr="00AA201C">
        <w:rPr>
          <w:rFonts w:ascii="Times New Roman" w:hAnsi="Times New Roman" w:cs="Times New Roman"/>
          <w:sz w:val="20"/>
          <w:szCs w:val="20"/>
        </w:rPr>
        <w:t xml:space="preserve"> року</w:t>
      </w:r>
    </w:p>
    <w:tbl>
      <w:tblPr>
        <w:tblStyle w:val="ae"/>
        <w:tblW w:w="164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991"/>
        <w:gridCol w:w="992"/>
        <w:gridCol w:w="1134"/>
        <w:gridCol w:w="1134"/>
        <w:gridCol w:w="992"/>
        <w:gridCol w:w="992"/>
        <w:gridCol w:w="849"/>
        <w:gridCol w:w="994"/>
        <w:gridCol w:w="1134"/>
        <w:gridCol w:w="1134"/>
        <w:gridCol w:w="1134"/>
        <w:gridCol w:w="1134"/>
        <w:gridCol w:w="1135"/>
      </w:tblGrid>
      <w:tr w:rsidR="00726F07" w:rsidRPr="00AA201C" w14:paraId="48ADBD3C" w14:textId="3BBCF6C3" w:rsidTr="00905933">
        <w:trPr>
          <w:trHeight w:val="3379"/>
        </w:trPr>
        <w:tc>
          <w:tcPr>
            <w:tcW w:w="1135" w:type="dxa"/>
          </w:tcPr>
          <w:p w14:paraId="71C98968" w14:textId="09E7BE38" w:rsidR="00726F07" w:rsidRPr="00AA201C" w:rsidRDefault="00726F07" w:rsidP="00432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Посада</w:t>
            </w:r>
          </w:p>
        </w:tc>
        <w:tc>
          <w:tcPr>
            <w:tcW w:w="1559" w:type="dxa"/>
          </w:tcPr>
          <w:p w14:paraId="5BA93C90" w14:textId="6D40922E" w:rsidR="00726F07" w:rsidRPr="00AA201C" w:rsidRDefault="00726F07" w:rsidP="00432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ПІБ</w:t>
            </w:r>
          </w:p>
        </w:tc>
        <w:tc>
          <w:tcPr>
            <w:tcW w:w="991" w:type="dxa"/>
          </w:tcPr>
          <w:p w14:paraId="06853BCE" w14:textId="5B53EE61" w:rsidR="00726F07" w:rsidRPr="00AA201C" w:rsidRDefault="00726F07" w:rsidP="001F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Факти-</w:t>
            </w: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чно</w:t>
            </w:r>
            <w:proofErr w:type="spellEnd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відпра-цьовано</w:t>
            </w:r>
            <w:proofErr w:type="spellEnd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 днів</w:t>
            </w:r>
          </w:p>
        </w:tc>
        <w:tc>
          <w:tcPr>
            <w:tcW w:w="992" w:type="dxa"/>
          </w:tcPr>
          <w:p w14:paraId="07A05AC1" w14:textId="590F53AE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Посадо-вий оклад,</w:t>
            </w:r>
          </w:p>
          <w:p w14:paraId="4053F8FF" w14:textId="08F3AF7F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  <w:tc>
          <w:tcPr>
            <w:tcW w:w="1134" w:type="dxa"/>
          </w:tcPr>
          <w:p w14:paraId="2D6E316F" w14:textId="3C0A18D9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Надбавка за вислугу років,</w:t>
            </w:r>
          </w:p>
          <w:p w14:paraId="24F777CD" w14:textId="2DC659C2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  <w:p w14:paraId="70841A16" w14:textId="146D82C6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493730" w14:textId="77777777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Надбавка за роботу в умовах режимних обмежень з доступом до державної таємниці,</w:t>
            </w:r>
          </w:p>
          <w:p w14:paraId="60C2821C" w14:textId="0749C373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  <w:p w14:paraId="16E9BAD3" w14:textId="36638A8B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7DFC8F" w14:textId="2F620E85" w:rsidR="00726F07" w:rsidRPr="00AA201C" w:rsidRDefault="00726F07" w:rsidP="00303FCD">
            <w:pPr>
              <w:ind w:left="-107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Надбавка за </w:t>
            </w: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інтенсив-ність</w:t>
            </w:r>
            <w:proofErr w:type="spellEnd"/>
          </w:p>
          <w:p w14:paraId="47ECAE6C" w14:textId="32D95D16" w:rsidR="00726F07" w:rsidRPr="00AA201C" w:rsidRDefault="00726F07" w:rsidP="00303FCD">
            <w:pPr>
              <w:ind w:left="-107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праці,</w:t>
            </w:r>
          </w:p>
          <w:p w14:paraId="1FB0FBCF" w14:textId="554EB7C4" w:rsidR="00726F07" w:rsidRPr="00AA201C" w:rsidRDefault="00726F07" w:rsidP="00303FCD">
            <w:pPr>
              <w:ind w:left="-107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  <w:tc>
          <w:tcPr>
            <w:tcW w:w="992" w:type="dxa"/>
          </w:tcPr>
          <w:p w14:paraId="6116F8D1" w14:textId="77777777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Премія, </w:t>
            </w:r>
          </w:p>
          <w:p w14:paraId="3E094D28" w14:textId="753082CD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  <w:tc>
          <w:tcPr>
            <w:tcW w:w="849" w:type="dxa"/>
          </w:tcPr>
          <w:p w14:paraId="2D588E33" w14:textId="20300375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Інде</w:t>
            </w:r>
            <w:r w:rsidR="001F3F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ція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грн</w:t>
            </w:r>
          </w:p>
        </w:tc>
        <w:tc>
          <w:tcPr>
            <w:tcW w:w="994" w:type="dxa"/>
          </w:tcPr>
          <w:p w14:paraId="7AA44F32" w14:textId="77777777" w:rsidR="001F3F5D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Щорічна відпуст-ка, </w:t>
            </w:r>
          </w:p>
          <w:p w14:paraId="6597B73E" w14:textId="72B0907F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грн </w:t>
            </w:r>
          </w:p>
          <w:p w14:paraId="423187F9" w14:textId="5A69D2B2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4F9914" w14:textId="77777777" w:rsidR="001F3F5D" w:rsidRDefault="00726F07" w:rsidP="00303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Матеріальна допомога на оздоровлення, </w:t>
            </w:r>
          </w:p>
          <w:p w14:paraId="6928EAB8" w14:textId="02A4409E" w:rsidR="00726F07" w:rsidRPr="00AA201C" w:rsidRDefault="00726F07" w:rsidP="00303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  <w:tc>
          <w:tcPr>
            <w:tcW w:w="1134" w:type="dxa"/>
          </w:tcPr>
          <w:p w14:paraId="636796CF" w14:textId="64A3F31B" w:rsidR="00726F07" w:rsidRPr="00AA201C" w:rsidRDefault="00726F07" w:rsidP="00303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Матеріальна допомога для вирішення соціально-побутових питань, грн</w:t>
            </w:r>
          </w:p>
        </w:tc>
        <w:tc>
          <w:tcPr>
            <w:tcW w:w="1134" w:type="dxa"/>
          </w:tcPr>
          <w:p w14:paraId="260963A0" w14:textId="12548792" w:rsidR="00726F07" w:rsidRPr="00AA201C" w:rsidRDefault="00726F07" w:rsidP="00303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Разом </w:t>
            </w: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нарахо</w:t>
            </w:r>
            <w:r w:rsidR="004D1D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вано</w:t>
            </w:r>
            <w:proofErr w:type="spellEnd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3B8EECB" w14:textId="60174E98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  <w:tc>
          <w:tcPr>
            <w:tcW w:w="1134" w:type="dxa"/>
          </w:tcPr>
          <w:p w14:paraId="291A5BE7" w14:textId="68CB5B53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Утримано, грн</w:t>
            </w:r>
          </w:p>
        </w:tc>
        <w:tc>
          <w:tcPr>
            <w:tcW w:w="1135" w:type="dxa"/>
          </w:tcPr>
          <w:p w14:paraId="195B910A" w14:textId="4FE1B864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Випла</w:t>
            </w:r>
            <w:r w:rsidR="004D1D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чено</w:t>
            </w:r>
            <w:proofErr w:type="spellEnd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B537ACB" w14:textId="792EF435" w:rsidR="00726F07" w:rsidRPr="00AA201C" w:rsidRDefault="00726F07" w:rsidP="00C44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</w:p>
        </w:tc>
      </w:tr>
      <w:tr w:rsidR="00726F07" w:rsidRPr="00AA201C" w14:paraId="0D2F4F1F" w14:textId="2C9AA36D" w:rsidTr="00905933">
        <w:tc>
          <w:tcPr>
            <w:tcW w:w="1135" w:type="dxa"/>
          </w:tcPr>
          <w:p w14:paraId="4C417852" w14:textId="08E797C9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Голова </w:t>
            </w:r>
          </w:p>
        </w:tc>
        <w:tc>
          <w:tcPr>
            <w:tcW w:w="1559" w:type="dxa"/>
          </w:tcPr>
          <w:p w14:paraId="7E71970A" w14:textId="6C396EBE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Мовенко</w:t>
            </w:r>
            <w:proofErr w:type="spellEnd"/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 Сергій Олександрович</w:t>
            </w:r>
          </w:p>
          <w:p w14:paraId="06B1AD3F" w14:textId="6DB299B3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694FF9FD" w14:textId="59B1FA38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14:paraId="3C365047" w14:textId="2AB16395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68915,00</w:t>
            </w:r>
          </w:p>
        </w:tc>
        <w:tc>
          <w:tcPr>
            <w:tcW w:w="1134" w:type="dxa"/>
          </w:tcPr>
          <w:p w14:paraId="0AB286D1" w14:textId="413224FC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31011,75</w:t>
            </w:r>
          </w:p>
        </w:tc>
        <w:tc>
          <w:tcPr>
            <w:tcW w:w="1134" w:type="dxa"/>
          </w:tcPr>
          <w:p w14:paraId="7DEABD4A" w14:textId="09B6D93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10337,25</w:t>
            </w:r>
          </w:p>
        </w:tc>
        <w:tc>
          <w:tcPr>
            <w:tcW w:w="992" w:type="dxa"/>
          </w:tcPr>
          <w:p w14:paraId="316CB705" w14:textId="2BDC737B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68915,00</w:t>
            </w:r>
          </w:p>
        </w:tc>
        <w:tc>
          <w:tcPr>
            <w:tcW w:w="992" w:type="dxa"/>
          </w:tcPr>
          <w:p w14:paraId="42CDFF52" w14:textId="77B25A58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24940,67</w:t>
            </w:r>
          </w:p>
        </w:tc>
        <w:tc>
          <w:tcPr>
            <w:tcW w:w="849" w:type="dxa"/>
          </w:tcPr>
          <w:p w14:paraId="69E328B7" w14:textId="67930FC5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139,78</w:t>
            </w:r>
          </w:p>
        </w:tc>
        <w:tc>
          <w:tcPr>
            <w:tcW w:w="994" w:type="dxa"/>
          </w:tcPr>
          <w:p w14:paraId="2FA0075B" w14:textId="3954162A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5134,59</w:t>
            </w:r>
          </w:p>
        </w:tc>
        <w:tc>
          <w:tcPr>
            <w:tcW w:w="1134" w:type="dxa"/>
          </w:tcPr>
          <w:p w14:paraId="590CEFB7" w14:textId="4BB6B5A9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156298,34</w:t>
            </w:r>
          </w:p>
        </w:tc>
        <w:tc>
          <w:tcPr>
            <w:tcW w:w="1134" w:type="dxa"/>
          </w:tcPr>
          <w:p w14:paraId="6F8F5EC1" w14:textId="66D76DCD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156298,34</w:t>
            </w:r>
          </w:p>
        </w:tc>
        <w:tc>
          <w:tcPr>
            <w:tcW w:w="1134" w:type="dxa"/>
          </w:tcPr>
          <w:p w14:paraId="32B60D77" w14:textId="5E2330C6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521990,72</w:t>
            </w:r>
          </w:p>
        </w:tc>
        <w:tc>
          <w:tcPr>
            <w:tcW w:w="1134" w:type="dxa"/>
          </w:tcPr>
          <w:p w14:paraId="27264FD3" w14:textId="7747723E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125277,78</w:t>
            </w:r>
          </w:p>
        </w:tc>
        <w:tc>
          <w:tcPr>
            <w:tcW w:w="1135" w:type="dxa"/>
          </w:tcPr>
          <w:p w14:paraId="437C52BB" w14:textId="2398DFA0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396712,94</w:t>
            </w:r>
          </w:p>
        </w:tc>
      </w:tr>
      <w:tr w:rsidR="00726F07" w:rsidRPr="00AA201C" w14:paraId="2787A7A2" w14:textId="77777777" w:rsidTr="00905933">
        <w:tc>
          <w:tcPr>
            <w:tcW w:w="1135" w:type="dxa"/>
          </w:tcPr>
          <w:p w14:paraId="0ED1004E" w14:textId="77777777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Перший заступник голови</w:t>
            </w:r>
          </w:p>
        </w:tc>
        <w:tc>
          <w:tcPr>
            <w:tcW w:w="1559" w:type="dxa"/>
          </w:tcPr>
          <w:p w14:paraId="03057294" w14:textId="25D8785E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Смик Олександр Петрович </w:t>
            </w:r>
          </w:p>
          <w:p w14:paraId="03093AC3" w14:textId="77777777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141FF7A7" w14:textId="74A74634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14:paraId="296C7D9C" w14:textId="3A3A00A5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52078,14</w:t>
            </w:r>
          </w:p>
        </w:tc>
        <w:tc>
          <w:tcPr>
            <w:tcW w:w="1134" w:type="dxa"/>
          </w:tcPr>
          <w:p w14:paraId="421B8183" w14:textId="34ED08C5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14061,10</w:t>
            </w:r>
          </w:p>
        </w:tc>
        <w:tc>
          <w:tcPr>
            <w:tcW w:w="1134" w:type="dxa"/>
          </w:tcPr>
          <w:p w14:paraId="34445CED" w14:textId="1C83B1EE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7811,72</w:t>
            </w:r>
          </w:p>
        </w:tc>
        <w:tc>
          <w:tcPr>
            <w:tcW w:w="992" w:type="dxa"/>
          </w:tcPr>
          <w:p w14:paraId="3DADBDE0" w14:textId="008159AE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52078,14</w:t>
            </w:r>
          </w:p>
        </w:tc>
        <w:tc>
          <w:tcPr>
            <w:tcW w:w="992" w:type="dxa"/>
          </w:tcPr>
          <w:p w14:paraId="7AEB83F7" w14:textId="18B893CE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15623,44</w:t>
            </w:r>
          </w:p>
        </w:tc>
        <w:tc>
          <w:tcPr>
            <w:tcW w:w="849" w:type="dxa"/>
          </w:tcPr>
          <w:p w14:paraId="255C964E" w14:textId="47299E2E" w:rsidR="00726F07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120,72</w:t>
            </w:r>
          </w:p>
        </w:tc>
        <w:tc>
          <w:tcPr>
            <w:tcW w:w="994" w:type="dxa"/>
          </w:tcPr>
          <w:p w14:paraId="203E56D3" w14:textId="4A9DDE0E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10927,23</w:t>
            </w:r>
          </w:p>
        </w:tc>
        <w:tc>
          <w:tcPr>
            <w:tcW w:w="1134" w:type="dxa"/>
          </w:tcPr>
          <w:p w14:paraId="3AD61AAE" w14:textId="180C6CB9" w:rsidR="00726F07" w:rsidRPr="00AA201C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F09822" w14:textId="2FB3AEFA" w:rsidR="00726F07" w:rsidRPr="00AA201C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273CA4" w14:textId="646A286C" w:rsidR="00726F07" w:rsidRPr="00AA201C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152700,49</w:t>
            </w:r>
          </w:p>
        </w:tc>
        <w:tc>
          <w:tcPr>
            <w:tcW w:w="1134" w:type="dxa"/>
          </w:tcPr>
          <w:p w14:paraId="724E4939" w14:textId="4CC78362" w:rsidR="00726F07" w:rsidRPr="00AA201C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36648,11</w:t>
            </w:r>
          </w:p>
        </w:tc>
        <w:tc>
          <w:tcPr>
            <w:tcW w:w="1135" w:type="dxa"/>
          </w:tcPr>
          <w:p w14:paraId="405C1468" w14:textId="7B5B81FC" w:rsidR="00726F07" w:rsidRPr="00AA201C" w:rsidRDefault="00A44FC2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116052,38</w:t>
            </w:r>
          </w:p>
        </w:tc>
      </w:tr>
      <w:tr w:rsidR="00726F07" w:rsidRPr="00AA201C" w14:paraId="76394650" w14:textId="77777777" w:rsidTr="00905933">
        <w:tc>
          <w:tcPr>
            <w:tcW w:w="1135" w:type="dxa"/>
          </w:tcPr>
          <w:p w14:paraId="3DF2ED67" w14:textId="77777777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Заступник голови</w:t>
            </w:r>
          </w:p>
        </w:tc>
        <w:tc>
          <w:tcPr>
            <w:tcW w:w="1559" w:type="dxa"/>
          </w:tcPr>
          <w:p w14:paraId="10E5C734" w14:textId="77777777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Погребняк Андрій</w:t>
            </w:r>
          </w:p>
          <w:p w14:paraId="2B8A5020" w14:textId="60694C3A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Анатолійович </w:t>
            </w:r>
          </w:p>
          <w:p w14:paraId="7430AEF1" w14:textId="77777777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0AB45328" w14:textId="3174C08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14:paraId="42E6E5E5" w14:textId="5CD36B28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53840,00</w:t>
            </w:r>
          </w:p>
        </w:tc>
        <w:tc>
          <w:tcPr>
            <w:tcW w:w="1134" w:type="dxa"/>
          </w:tcPr>
          <w:p w14:paraId="2F0E5D28" w14:textId="5782EBBF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26920,00</w:t>
            </w:r>
          </w:p>
        </w:tc>
        <w:tc>
          <w:tcPr>
            <w:tcW w:w="1134" w:type="dxa"/>
          </w:tcPr>
          <w:p w14:paraId="55188EA3" w14:textId="0C62F7DC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5384,00</w:t>
            </w:r>
          </w:p>
        </w:tc>
        <w:tc>
          <w:tcPr>
            <w:tcW w:w="992" w:type="dxa"/>
          </w:tcPr>
          <w:p w14:paraId="2A24EB84" w14:textId="17E00026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53840,00</w:t>
            </w:r>
          </w:p>
        </w:tc>
        <w:tc>
          <w:tcPr>
            <w:tcW w:w="992" w:type="dxa"/>
          </w:tcPr>
          <w:p w14:paraId="05F63107" w14:textId="3B6916CD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16152,00</w:t>
            </w:r>
          </w:p>
        </w:tc>
        <w:tc>
          <w:tcPr>
            <w:tcW w:w="849" w:type="dxa"/>
          </w:tcPr>
          <w:p w14:paraId="2EA21DC9" w14:textId="0EDC6287" w:rsidR="00726F07" w:rsidRPr="00AA201C" w:rsidRDefault="001F3F5D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139,78</w:t>
            </w:r>
          </w:p>
        </w:tc>
        <w:tc>
          <w:tcPr>
            <w:tcW w:w="994" w:type="dxa"/>
          </w:tcPr>
          <w:p w14:paraId="0F891AEF" w14:textId="6BFEF24B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5A80A2E" w14:textId="7777777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30EE1E" w14:textId="7777777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AAF402" w14:textId="0B86FD1A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1F3F5D">
              <w:rPr>
                <w:rFonts w:ascii="Times New Roman" w:hAnsi="Times New Roman" w:cs="Times New Roman"/>
                <w:sz w:val="20"/>
                <w:szCs w:val="20"/>
              </w:rPr>
              <w:t>275,78</w:t>
            </w:r>
          </w:p>
        </w:tc>
        <w:tc>
          <w:tcPr>
            <w:tcW w:w="1134" w:type="dxa"/>
          </w:tcPr>
          <w:p w14:paraId="555FC76B" w14:textId="6F73BC42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1F3F5D">
              <w:rPr>
                <w:rFonts w:ascii="Times New Roman" w:hAnsi="Times New Roman" w:cs="Times New Roman"/>
                <w:sz w:val="20"/>
                <w:szCs w:val="20"/>
              </w:rPr>
              <w:t>506,19</w:t>
            </w:r>
          </w:p>
        </w:tc>
        <w:tc>
          <w:tcPr>
            <w:tcW w:w="1135" w:type="dxa"/>
          </w:tcPr>
          <w:p w14:paraId="567233C7" w14:textId="1D8257AF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  <w:r w:rsidR="001F3F5D">
              <w:rPr>
                <w:rFonts w:ascii="Times New Roman" w:hAnsi="Times New Roman" w:cs="Times New Roman"/>
                <w:sz w:val="20"/>
                <w:szCs w:val="20"/>
              </w:rPr>
              <w:t>769,59</w:t>
            </w:r>
          </w:p>
        </w:tc>
      </w:tr>
      <w:tr w:rsidR="00726F07" w:rsidRPr="00AA201C" w14:paraId="34AD89E4" w14:textId="137EAA60" w:rsidTr="00905933">
        <w:tc>
          <w:tcPr>
            <w:tcW w:w="1135" w:type="dxa"/>
          </w:tcPr>
          <w:p w14:paraId="6AFB1746" w14:textId="7ABCA53E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Заступник голови</w:t>
            </w:r>
          </w:p>
        </w:tc>
        <w:tc>
          <w:tcPr>
            <w:tcW w:w="1559" w:type="dxa"/>
          </w:tcPr>
          <w:p w14:paraId="62127FA1" w14:textId="429E4A20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Александрова Марія Василівна </w:t>
            </w:r>
          </w:p>
          <w:p w14:paraId="3DB8CF6B" w14:textId="3EA77F63" w:rsidR="00726F07" w:rsidRPr="00AA201C" w:rsidRDefault="00726F07" w:rsidP="00D21A6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75FA006D" w14:textId="57A1A104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14:paraId="12EF5D85" w14:textId="0B52C89F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53840,00</w:t>
            </w:r>
          </w:p>
        </w:tc>
        <w:tc>
          <w:tcPr>
            <w:tcW w:w="1134" w:type="dxa"/>
          </w:tcPr>
          <w:p w14:paraId="03E37DFA" w14:textId="77E001E2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9691,20</w:t>
            </w:r>
          </w:p>
        </w:tc>
        <w:tc>
          <w:tcPr>
            <w:tcW w:w="1134" w:type="dxa"/>
          </w:tcPr>
          <w:p w14:paraId="49649E4F" w14:textId="0A570819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41A2945" w14:textId="677E89CF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53840,00</w:t>
            </w:r>
          </w:p>
        </w:tc>
        <w:tc>
          <w:tcPr>
            <w:tcW w:w="992" w:type="dxa"/>
          </w:tcPr>
          <w:p w14:paraId="77E3778C" w14:textId="7C79B15F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16152,00</w:t>
            </w:r>
          </w:p>
        </w:tc>
        <w:tc>
          <w:tcPr>
            <w:tcW w:w="849" w:type="dxa"/>
          </w:tcPr>
          <w:p w14:paraId="469CD103" w14:textId="6B8B5B54" w:rsidR="00726F07" w:rsidRPr="00AA201C" w:rsidRDefault="00715BD8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139,78</w:t>
            </w:r>
          </w:p>
        </w:tc>
        <w:tc>
          <w:tcPr>
            <w:tcW w:w="994" w:type="dxa"/>
          </w:tcPr>
          <w:p w14:paraId="0184F9EF" w14:textId="1C5D6949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E9F84F" w14:textId="7777777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5F7496" w14:textId="77777777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AE1D79" w14:textId="187049C8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  <w:r w:rsidR="00715BD8">
              <w:rPr>
                <w:rFonts w:ascii="Times New Roman" w:hAnsi="Times New Roman" w:cs="Times New Roman"/>
                <w:sz w:val="20"/>
                <w:szCs w:val="20"/>
              </w:rPr>
              <w:t>662,98</w:t>
            </w:r>
          </w:p>
        </w:tc>
        <w:tc>
          <w:tcPr>
            <w:tcW w:w="1134" w:type="dxa"/>
          </w:tcPr>
          <w:p w14:paraId="050F110B" w14:textId="3EF11F46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715BD8">
              <w:rPr>
                <w:rFonts w:ascii="Times New Roman" w:hAnsi="Times New Roman" w:cs="Times New Roman"/>
                <w:sz w:val="20"/>
                <w:szCs w:val="20"/>
              </w:rPr>
              <w:t>79,12</w:t>
            </w:r>
          </w:p>
        </w:tc>
        <w:tc>
          <w:tcPr>
            <w:tcW w:w="1135" w:type="dxa"/>
          </w:tcPr>
          <w:p w14:paraId="7D5AE190" w14:textId="2EBCF686" w:rsidR="00726F07" w:rsidRPr="00AA201C" w:rsidRDefault="00726F07" w:rsidP="00D2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1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715BD8">
              <w:rPr>
                <w:rFonts w:ascii="Times New Roman" w:hAnsi="Times New Roman" w:cs="Times New Roman"/>
                <w:sz w:val="20"/>
                <w:szCs w:val="20"/>
              </w:rPr>
              <w:t>583,86</w:t>
            </w:r>
          </w:p>
        </w:tc>
      </w:tr>
    </w:tbl>
    <w:p w14:paraId="1F54E0CC" w14:textId="77777777" w:rsidR="00501818" w:rsidRPr="00AA201C" w:rsidRDefault="00501818" w:rsidP="00EC291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01818" w:rsidRPr="00AA201C" w:rsidSect="00EA6A7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B3"/>
    <w:rsid w:val="000225B3"/>
    <w:rsid w:val="00023999"/>
    <w:rsid w:val="00034095"/>
    <w:rsid w:val="00040A51"/>
    <w:rsid w:val="000706EE"/>
    <w:rsid w:val="00094265"/>
    <w:rsid w:val="000A34CF"/>
    <w:rsid w:val="000E6E6F"/>
    <w:rsid w:val="001314ED"/>
    <w:rsid w:val="00152F37"/>
    <w:rsid w:val="0017262C"/>
    <w:rsid w:val="001A14C8"/>
    <w:rsid w:val="001A69F9"/>
    <w:rsid w:val="001D3740"/>
    <w:rsid w:val="001F1363"/>
    <w:rsid w:val="001F3F5D"/>
    <w:rsid w:val="00221668"/>
    <w:rsid w:val="00223620"/>
    <w:rsid w:val="002329E2"/>
    <w:rsid w:val="00234D5F"/>
    <w:rsid w:val="00255183"/>
    <w:rsid w:val="0025662E"/>
    <w:rsid w:val="00285D07"/>
    <w:rsid w:val="002E0590"/>
    <w:rsid w:val="00302B7D"/>
    <w:rsid w:val="00303FCD"/>
    <w:rsid w:val="00325209"/>
    <w:rsid w:val="00362525"/>
    <w:rsid w:val="00371CB3"/>
    <w:rsid w:val="003859BE"/>
    <w:rsid w:val="00385B7D"/>
    <w:rsid w:val="003A2E73"/>
    <w:rsid w:val="003A4759"/>
    <w:rsid w:val="003C05C5"/>
    <w:rsid w:val="003E5002"/>
    <w:rsid w:val="004024E7"/>
    <w:rsid w:val="0040452A"/>
    <w:rsid w:val="00422ED8"/>
    <w:rsid w:val="00430EE0"/>
    <w:rsid w:val="004324EF"/>
    <w:rsid w:val="00444F51"/>
    <w:rsid w:val="0049797B"/>
    <w:rsid w:val="004A3B1F"/>
    <w:rsid w:val="004C30EF"/>
    <w:rsid w:val="004D1DE8"/>
    <w:rsid w:val="004F7301"/>
    <w:rsid w:val="00501818"/>
    <w:rsid w:val="0050381D"/>
    <w:rsid w:val="00503BDE"/>
    <w:rsid w:val="00513F58"/>
    <w:rsid w:val="00515BEB"/>
    <w:rsid w:val="00562F87"/>
    <w:rsid w:val="005C7201"/>
    <w:rsid w:val="005D4404"/>
    <w:rsid w:val="005E1E2B"/>
    <w:rsid w:val="006176CC"/>
    <w:rsid w:val="00626ECF"/>
    <w:rsid w:val="0063292F"/>
    <w:rsid w:val="00651372"/>
    <w:rsid w:val="00684F21"/>
    <w:rsid w:val="00690D04"/>
    <w:rsid w:val="00690FE3"/>
    <w:rsid w:val="00691334"/>
    <w:rsid w:val="006D5D0F"/>
    <w:rsid w:val="006E08F4"/>
    <w:rsid w:val="006E0C68"/>
    <w:rsid w:val="0070654E"/>
    <w:rsid w:val="00715BD8"/>
    <w:rsid w:val="00722772"/>
    <w:rsid w:val="00726F07"/>
    <w:rsid w:val="007322CD"/>
    <w:rsid w:val="00760578"/>
    <w:rsid w:val="00764980"/>
    <w:rsid w:val="007954F8"/>
    <w:rsid w:val="007970D8"/>
    <w:rsid w:val="007D5057"/>
    <w:rsid w:val="007E09E7"/>
    <w:rsid w:val="00827A85"/>
    <w:rsid w:val="00842D63"/>
    <w:rsid w:val="00844E68"/>
    <w:rsid w:val="00845E9E"/>
    <w:rsid w:val="00905933"/>
    <w:rsid w:val="009113F5"/>
    <w:rsid w:val="00927658"/>
    <w:rsid w:val="00932E66"/>
    <w:rsid w:val="00957DCE"/>
    <w:rsid w:val="00967D53"/>
    <w:rsid w:val="00A1253C"/>
    <w:rsid w:val="00A3025F"/>
    <w:rsid w:val="00A44FC2"/>
    <w:rsid w:val="00A647AA"/>
    <w:rsid w:val="00AA201C"/>
    <w:rsid w:val="00AD4E33"/>
    <w:rsid w:val="00B66134"/>
    <w:rsid w:val="00B70BB1"/>
    <w:rsid w:val="00B9459E"/>
    <w:rsid w:val="00BC097A"/>
    <w:rsid w:val="00BD6DB8"/>
    <w:rsid w:val="00BE73C0"/>
    <w:rsid w:val="00BF1040"/>
    <w:rsid w:val="00BF22A1"/>
    <w:rsid w:val="00BF486D"/>
    <w:rsid w:val="00C23DB9"/>
    <w:rsid w:val="00C44D4C"/>
    <w:rsid w:val="00C63D9E"/>
    <w:rsid w:val="00C659AD"/>
    <w:rsid w:val="00C86DB0"/>
    <w:rsid w:val="00CA4F2F"/>
    <w:rsid w:val="00CA69C0"/>
    <w:rsid w:val="00CD6CAD"/>
    <w:rsid w:val="00CE71AE"/>
    <w:rsid w:val="00D21A66"/>
    <w:rsid w:val="00D27457"/>
    <w:rsid w:val="00D42A85"/>
    <w:rsid w:val="00D46435"/>
    <w:rsid w:val="00DA2829"/>
    <w:rsid w:val="00E02115"/>
    <w:rsid w:val="00E300F4"/>
    <w:rsid w:val="00E30B5D"/>
    <w:rsid w:val="00E475FB"/>
    <w:rsid w:val="00E52606"/>
    <w:rsid w:val="00E57145"/>
    <w:rsid w:val="00EA6A73"/>
    <w:rsid w:val="00EB7EA1"/>
    <w:rsid w:val="00EC1DAE"/>
    <w:rsid w:val="00EC2919"/>
    <w:rsid w:val="00EE67B0"/>
    <w:rsid w:val="00F1255D"/>
    <w:rsid w:val="00F42C4B"/>
    <w:rsid w:val="00F54E8F"/>
    <w:rsid w:val="00F67F93"/>
    <w:rsid w:val="00FA5AD6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E354"/>
  <w15:chartTrackingRefBased/>
  <w15:docId w15:val="{2A5BDD9B-0EE8-4F4A-8EB2-C49D34B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1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71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C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1C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7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7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1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71C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1C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1C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1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71C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1CB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0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43D0-6F1D-424E-ACA4-6334F2C0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Луценко Валентина Іванівна</dc:creator>
  <cp:keywords/>
  <dc:description/>
  <cp:lastModifiedBy>Луценко Валентина Іванівна</cp:lastModifiedBy>
  <cp:revision>9</cp:revision>
  <cp:lastPrinted>2026-07-21T13:04:00Z</cp:lastPrinted>
  <dcterms:created xsi:type="dcterms:W3CDTF">2026-07-21T12:45:00Z</dcterms:created>
  <dcterms:modified xsi:type="dcterms:W3CDTF">2026-07-22T09:37:00Z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2025-07-02T07:05:57Z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cbcb86e8-6059-4442-9dec-9c9784e72be4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